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3189" w14:textId="77777777" w:rsidR="0066164A" w:rsidRDefault="0066164A" w:rsidP="0066164A">
      <w:pPr>
        <w:pStyle w:val="Heading1"/>
      </w:pPr>
      <w:r>
        <w:t>Quinceañera Celebration General Information</w:t>
      </w:r>
    </w:p>
    <w:p w14:paraId="2A271D9A" w14:textId="77777777" w:rsidR="0066164A" w:rsidRDefault="0066164A" w:rsidP="0066164A">
      <w:pPr>
        <w:pStyle w:val="FirstParagraph"/>
      </w:pPr>
      <w:r>
        <w:rPr>
          <w:b/>
          <w:bCs/>
        </w:rPr>
        <w:t>St. Mary’s Catholic Church</w:t>
      </w:r>
      <w:r>
        <w:br/>
        <w:t>811 W 23rd Ave, Bellevue, NE 68005</w:t>
      </w:r>
      <w:r>
        <w:br/>
        <w:t>Phone: 402-291-1350</w:t>
      </w:r>
      <w:r>
        <w:br/>
        <w:t>Email: Rectory@stmarysbellevue.com</w:t>
      </w:r>
    </w:p>
    <w:p w14:paraId="39A765B4" w14:textId="77777777" w:rsidR="0066164A" w:rsidRDefault="0066164A" w:rsidP="0066164A">
      <w:pPr>
        <w:pStyle w:val="BodyText"/>
      </w:pPr>
      <w:r>
        <w:rPr>
          <w:b/>
          <w:bCs/>
        </w:rPr>
        <w:t>Pastor:</w:t>
      </w:r>
      <w:r>
        <w:t xml:space="preserve"> Rev. </w:t>
      </w:r>
      <w:proofErr w:type="spellStart"/>
      <w:r>
        <w:t>Lydell</w:t>
      </w:r>
      <w:proofErr w:type="spellEnd"/>
      <w:r>
        <w:t xml:space="preserve"> Lape</w:t>
      </w:r>
    </w:p>
    <w:p w14:paraId="65F56C2D" w14:textId="77777777" w:rsidR="0066164A" w:rsidRDefault="0066164A" w:rsidP="0066164A">
      <w:pPr>
        <w:pStyle w:val="BodyText"/>
      </w:pPr>
      <w:r>
        <w:rPr>
          <w:b/>
          <w:bCs/>
        </w:rPr>
        <w:t>Spanish Ministry &amp; Formation Contact:</w:t>
      </w:r>
      <w:r>
        <w:br/>
        <w:t>Rev. Chris Saenz, Columban Father</w:t>
      </w:r>
      <w:r>
        <w:br/>
        <w:t>Phone: 402-715-5557</w:t>
      </w:r>
      <w:r>
        <w:br/>
        <w:t>Email: csaenz@columban.org</w:t>
      </w:r>
    </w:p>
    <w:p w14:paraId="1343E69F" w14:textId="77777777" w:rsidR="0066164A" w:rsidRDefault="00EF0A12" w:rsidP="0066164A">
      <w:r>
        <w:pict w14:anchorId="619A24C5">
          <v:rect id="_x0000_i1026" style="width:0;height:1.5pt" o:hralign="center" o:hrstd="t" o:hr="t"/>
        </w:pict>
      </w:r>
    </w:p>
    <w:p w14:paraId="2EF3274C" w14:textId="77777777" w:rsidR="0066164A" w:rsidRDefault="0066164A" w:rsidP="0066164A">
      <w:pPr>
        <w:pStyle w:val="Heading2"/>
      </w:pPr>
      <w:r>
        <w:t>Meaning of the Celebration</w:t>
      </w:r>
    </w:p>
    <w:p w14:paraId="413757AA" w14:textId="77777777" w:rsidR="0066164A" w:rsidRDefault="0066164A" w:rsidP="0066164A">
      <w:pPr>
        <w:pStyle w:val="FirstParagraph"/>
      </w:pPr>
      <w:r>
        <w:t>A Quinceañera celebration is a liturgical celebration that acknowledges that a young woman has reached maturity and is ready to take on additional responsibilities. Most importantly, the celebration reaffirms her Catholic faith and the traditional virtues of the Catholic family.</w:t>
      </w:r>
    </w:p>
    <w:p w14:paraId="032AF26C" w14:textId="77777777" w:rsidR="0066164A" w:rsidRDefault="00EF0A12" w:rsidP="0066164A">
      <w:r>
        <w:pict w14:anchorId="7181744D">
          <v:rect id="_x0000_i1027" style="width:0;height:1.5pt" o:hralign="center" o:hrstd="t" o:hr="t"/>
        </w:pict>
      </w:r>
    </w:p>
    <w:p w14:paraId="21A2CEA9" w14:textId="77777777" w:rsidR="0066164A" w:rsidRDefault="0066164A" w:rsidP="0066164A">
      <w:pPr>
        <w:pStyle w:val="Heading2"/>
      </w:pPr>
      <w:r>
        <w:t>Pastoral Authority &amp; Scheduling</w:t>
      </w:r>
    </w:p>
    <w:p w14:paraId="7DDEF06D" w14:textId="77777777" w:rsidR="0066164A" w:rsidRDefault="0066164A" w:rsidP="0066164A">
      <w:pPr>
        <w:pStyle w:val="Compact"/>
        <w:numPr>
          <w:ilvl w:val="0"/>
          <w:numId w:val="5"/>
        </w:numPr>
      </w:pPr>
      <w:r>
        <w:t xml:space="preserve">All Quinceañera celebrations are subject to the </w:t>
      </w:r>
      <w:r>
        <w:rPr>
          <w:b/>
          <w:bCs/>
        </w:rPr>
        <w:t>pastoral judgment and final approval of the pastor</w:t>
      </w:r>
      <w:r>
        <w:t>.</w:t>
      </w:r>
    </w:p>
    <w:p w14:paraId="6CBA7DEE" w14:textId="77777777" w:rsidR="0066164A" w:rsidRDefault="0066164A" w:rsidP="0066164A">
      <w:pPr>
        <w:pStyle w:val="Compact"/>
        <w:numPr>
          <w:ilvl w:val="0"/>
          <w:numId w:val="5"/>
        </w:numPr>
      </w:pPr>
      <w:r>
        <w:t xml:space="preserve">Celebrations will </w:t>
      </w:r>
      <w:r>
        <w:rPr>
          <w:b/>
          <w:bCs/>
        </w:rPr>
        <w:t>not be scheduled more than six (6) months in advance</w:t>
      </w:r>
      <w:r>
        <w:t>.</w:t>
      </w:r>
    </w:p>
    <w:p w14:paraId="497E08E0" w14:textId="77777777" w:rsidR="0066164A" w:rsidRDefault="0066164A" w:rsidP="0066164A">
      <w:pPr>
        <w:pStyle w:val="Compact"/>
        <w:numPr>
          <w:ilvl w:val="0"/>
          <w:numId w:val="5"/>
        </w:numPr>
      </w:pPr>
      <w:r>
        <w:t xml:space="preserve">Dates and times are subject to the </w:t>
      </w:r>
      <w:r>
        <w:rPr>
          <w:b/>
          <w:bCs/>
        </w:rPr>
        <w:t>parish calendar, liturgical seasons, and pastoral availability</w:t>
      </w:r>
      <w:r>
        <w:t>. Celebrations may be limited during Advent, Lent, or other penitential seasons.</w:t>
      </w:r>
    </w:p>
    <w:p w14:paraId="28889263" w14:textId="49D55F79" w:rsidR="00D91910" w:rsidRDefault="00627BD8" w:rsidP="00D91910">
      <w:pPr>
        <w:pStyle w:val="Compact"/>
        <w:numPr>
          <w:ilvl w:val="1"/>
          <w:numId w:val="5"/>
        </w:numPr>
      </w:pPr>
      <w:r w:rsidRPr="00627BD8">
        <w:rPr>
          <w:b/>
          <w:bCs/>
        </w:rPr>
        <w:t>Important!</w:t>
      </w:r>
      <w:r w:rsidRPr="00627BD8">
        <w:t xml:space="preserve"> </w:t>
      </w:r>
      <w:r w:rsidR="007C23CB">
        <w:t>O</w:t>
      </w:r>
      <w:r w:rsidRPr="00627BD8">
        <w:t>n the day of the celebration,</w:t>
      </w:r>
      <w:r w:rsidR="007C23CB">
        <w:t xml:space="preserve"> please</w:t>
      </w:r>
      <w:r w:rsidRPr="00627BD8">
        <w:t xml:space="preserve"> arrive at the parish on time. The parish may have other activities throughout the day, and any delay can </w:t>
      </w:r>
      <w:r w:rsidR="007C23CB">
        <w:t>affect</w:t>
      </w:r>
      <w:r w:rsidRPr="00627BD8">
        <w:t xml:space="preserve"> those activities. </w:t>
      </w:r>
      <w:r w:rsidRPr="00627BD8">
        <w:rPr>
          <w:b/>
          <w:bCs/>
        </w:rPr>
        <w:t>The celebrant (priest) will not wait more than 10 minutes. After 10 minutes, the celebration will be canceled, and the priest will leave.</w:t>
      </w:r>
      <w:r w:rsidRPr="00627BD8">
        <w:t xml:space="preserve"> So please, respect the parish's schedule.</w:t>
      </w:r>
    </w:p>
    <w:p w14:paraId="03274522" w14:textId="257A10D8" w:rsidR="003217EA" w:rsidRPr="00123AC7" w:rsidRDefault="003217EA" w:rsidP="0066164A">
      <w:pPr>
        <w:pStyle w:val="Compact"/>
        <w:numPr>
          <w:ilvl w:val="0"/>
          <w:numId w:val="5"/>
        </w:numPr>
      </w:pPr>
      <w:r w:rsidRPr="00123AC7">
        <w:t xml:space="preserve">Church fee: </w:t>
      </w:r>
      <w:r w:rsidR="009F0B70" w:rsidRPr="00123AC7">
        <w:t>$</w:t>
      </w:r>
      <w:r w:rsidR="00D91910">
        <w:t>2</w:t>
      </w:r>
      <w:r w:rsidR="009F0B70" w:rsidRPr="00123AC7">
        <w:t>50</w:t>
      </w:r>
    </w:p>
    <w:p w14:paraId="7AE6DD5A" w14:textId="77777777" w:rsidR="008839A3" w:rsidRDefault="000815D4" w:rsidP="000815D4">
      <w:pPr>
        <w:pStyle w:val="ListParagraph"/>
        <w:numPr>
          <w:ilvl w:val="0"/>
          <w:numId w:val="10"/>
        </w:numPr>
      </w:pPr>
      <w:r w:rsidRPr="000815D4">
        <w:t xml:space="preserve"> </w:t>
      </w:r>
      <w:r w:rsidRPr="000815D4">
        <w:rPr>
          <w:b/>
          <w:bCs/>
        </w:rPr>
        <w:t>Voluntary donation to the priest who officiates</w:t>
      </w:r>
      <w:r w:rsidRPr="000815D4">
        <w:t xml:space="preserve">. Apart from the </w:t>
      </w:r>
      <w:r>
        <w:t>church fee</w:t>
      </w:r>
      <w:r w:rsidRPr="000815D4">
        <w:t xml:space="preserve">, the family can give the priest a voluntary donation for his time and service. The amount depends on what the family thinks </w:t>
      </w:r>
      <w:r w:rsidR="00E81558">
        <w:t>the celebration</w:t>
      </w:r>
      <w:r w:rsidRPr="000815D4">
        <w:t xml:space="preserve"> deserves.</w:t>
      </w:r>
    </w:p>
    <w:p w14:paraId="2836C77F" w14:textId="79990DBE" w:rsidR="008839A3" w:rsidRDefault="008839A3" w:rsidP="000815D4">
      <w:pPr>
        <w:pStyle w:val="ListParagraph"/>
        <w:numPr>
          <w:ilvl w:val="0"/>
          <w:numId w:val="10"/>
        </w:numPr>
      </w:pPr>
      <w:r w:rsidRPr="008839A3">
        <w:rPr>
          <w:b/>
          <w:bCs/>
        </w:rPr>
        <w:lastRenderedPageBreak/>
        <w:t>Choir:</w:t>
      </w:r>
      <w:r>
        <w:t xml:space="preserve"> It is the responsibility of the family to obtain a choir for the celebration.</w:t>
      </w:r>
      <w:r w:rsidR="00EF0A12">
        <w:t xml:space="preserve">  It is important that the choir understands the quinceañera ceremony and the structure of Catholic liturgies.</w:t>
      </w:r>
      <w:r>
        <w:t xml:space="preserve">  </w:t>
      </w:r>
      <w:r w:rsidR="00EF0A12">
        <w:t>The family can consult about the availability of the Spanish choir of St. Mary’s of Bellevue</w:t>
      </w:r>
      <w:r>
        <w:t xml:space="preserve">.  </w:t>
      </w:r>
    </w:p>
    <w:p w14:paraId="1493CEF8" w14:textId="1B6D01F6" w:rsidR="0066164A" w:rsidRDefault="008839A3" w:rsidP="008839A3">
      <w:pPr>
        <w:pStyle w:val="ListParagraph"/>
        <w:numPr>
          <w:ilvl w:val="1"/>
          <w:numId w:val="10"/>
        </w:numPr>
      </w:pPr>
      <w:r>
        <w:t>Contact information for the Spanish choir</w:t>
      </w:r>
      <w:r w:rsidR="00EF0A12">
        <w:t xml:space="preserve"> of St. Mary’s</w:t>
      </w:r>
      <w:r>
        <w:t xml:space="preserve">: Juan Carlos Garcia, 562-328-5317, </w:t>
      </w:r>
      <w:hyperlink r:id="rId7" w:history="1">
        <w:r w:rsidRPr="00EE7488">
          <w:rPr>
            <w:rStyle w:val="Hyperlink"/>
          </w:rPr>
          <w:t>jgarcia@columban.org</w:t>
        </w:r>
      </w:hyperlink>
      <w:r>
        <w:t xml:space="preserve"> </w:t>
      </w:r>
      <w:r w:rsidR="00EF0A12">
        <w:pict w14:anchorId="0E57ACE8">
          <v:rect id="_x0000_i1036" style="width:0;height:1.5pt" o:hralign="center" o:hrstd="t" o:hr="t"/>
        </w:pict>
      </w:r>
    </w:p>
    <w:p w14:paraId="0577BA9E" w14:textId="77777777" w:rsidR="0066164A" w:rsidRDefault="0066164A" w:rsidP="0066164A">
      <w:pPr>
        <w:pStyle w:val="Heading2"/>
      </w:pPr>
      <w:r>
        <w:t>Eligibility Requirements (All must be met)</w:t>
      </w:r>
    </w:p>
    <w:p w14:paraId="5D3F048E" w14:textId="0705697C" w:rsidR="0066164A" w:rsidRDefault="00445E3F" w:rsidP="0066164A">
      <w:pPr>
        <w:pStyle w:val="FirstParagraph"/>
      </w:pPr>
      <w:r>
        <w:t xml:space="preserve">Each of the following is required for eligibility. </w:t>
      </w:r>
    </w:p>
    <w:p w14:paraId="1F5062B9" w14:textId="77777777" w:rsidR="008B1DFE" w:rsidRPr="007B59F2" w:rsidRDefault="0066164A" w:rsidP="0066164A">
      <w:pPr>
        <w:pStyle w:val="Compact"/>
        <w:numPr>
          <w:ilvl w:val="0"/>
          <w:numId w:val="6"/>
        </w:numPr>
      </w:pPr>
      <w:r w:rsidRPr="007B59F2">
        <w:t xml:space="preserve">The quinceañera and her family must be </w:t>
      </w:r>
      <w:r w:rsidRPr="007B59F2">
        <w:rPr>
          <w:b/>
          <w:bCs/>
        </w:rPr>
        <w:t>active and registered parishioners of St. Mary’s Catholic Church in good standing</w:t>
      </w:r>
      <w:r w:rsidRPr="007B59F2">
        <w:t xml:space="preserve"> for </w:t>
      </w:r>
      <w:r w:rsidRPr="007B59F2">
        <w:rPr>
          <w:b/>
          <w:bCs/>
        </w:rPr>
        <w:t>at least six (6) months prior to scheduling</w:t>
      </w:r>
      <w:r w:rsidRPr="007B59F2">
        <w:t>.</w:t>
      </w:r>
      <w:r w:rsidR="001078B7" w:rsidRPr="007B59F2">
        <w:t xml:space="preserve">  </w:t>
      </w:r>
    </w:p>
    <w:p w14:paraId="559EAE86" w14:textId="42D277F2" w:rsidR="0066164A" w:rsidRPr="007B59F2" w:rsidRDefault="001078B7" w:rsidP="008B1DFE">
      <w:pPr>
        <w:pStyle w:val="Compact"/>
        <w:numPr>
          <w:ilvl w:val="1"/>
          <w:numId w:val="6"/>
        </w:numPr>
      </w:pPr>
      <w:r w:rsidRPr="007B59F2">
        <w:t xml:space="preserve">Non-registered </w:t>
      </w:r>
      <w:r w:rsidR="000E0D3E" w:rsidRPr="007B59F2">
        <w:t>families must present a letter of good standing from their parish.</w:t>
      </w:r>
    </w:p>
    <w:p w14:paraId="0F20E9D5" w14:textId="21CE6A57" w:rsidR="0066164A" w:rsidRPr="007B59F2" w:rsidRDefault="0066164A" w:rsidP="00767801">
      <w:pPr>
        <w:pStyle w:val="Compact"/>
        <w:numPr>
          <w:ilvl w:val="0"/>
          <w:numId w:val="6"/>
        </w:numPr>
      </w:pPr>
      <w:r w:rsidRPr="007B59F2">
        <w:t>The quinceañera and her family must</w:t>
      </w:r>
      <w:r w:rsidR="00767801" w:rsidRPr="007B59F2">
        <w:t xml:space="preserve"> </w:t>
      </w:r>
      <w:r w:rsidR="008B1DFE" w:rsidRPr="007B59F2">
        <w:t xml:space="preserve">be </w:t>
      </w:r>
      <w:r w:rsidR="00767801" w:rsidRPr="007B59F2">
        <w:t>active in parish life such as</w:t>
      </w:r>
      <w:r w:rsidRPr="007B59F2">
        <w:t xml:space="preserve"> </w:t>
      </w:r>
      <w:r w:rsidR="000B37AA" w:rsidRPr="007B59F2">
        <w:rPr>
          <w:b/>
          <w:bCs/>
        </w:rPr>
        <w:t>regularly attend Sunday Mass</w:t>
      </w:r>
      <w:r w:rsidR="00767801" w:rsidRPr="007B59F2">
        <w:t xml:space="preserve">, </w:t>
      </w:r>
      <w:r w:rsidRPr="007B59F2">
        <w:rPr>
          <w:b/>
          <w:bCs/>
        </w:rPr>
        <w:t xml:space="preserve">attendance in a parish youth group, </w:t>
      </w:r>
      <w:r w:rsidR="000532CD" w:rsidRPr="007B59F2">
        <w:rPr>
          <w:b/>
          <w:bCs/>
        </w:rPr>
        <w:t xml:space="preserve">enrolled in </w:t>
      </w:r>
      <w:r w:rsidRPr="007B59F2">
        <w:rPr>
          <w:b/>
        </w:rPr>
        <w:t xml:space="preserve">Religious Education (RE), altar serving or </w:t>
      </w:r>
      <w:r w:rsidR="009F0B70" w:rsidRPr="007B59F2">
        <w:rPr>
          <w:b/>
        </w:rPr>
        <w:t>another</w:t>
      </w:r>
      <w:r w:rsidRPr="007B59F2">
        <w:rPr>
          <w:b/>
        </w:rPr>
        <w:t xml:space="preserve"> approved ministry.</w:t>
      </w:r>
    </w:p>
    <w:p w14:paraId="7728CFA0" w14:textId="254E558F" w:rsidR="009F0B70" w:rsidRPr="007B59F2" w:rsidRDefault="0066164A" w:rsidP="009F0B70">
      <w:pPr>
        <w:pStyle w:val="Compact"/>
        <w:numPr>
          <w:ilvl w:val="0"/>
          <w:numId w:val="6"/>
        </w:numPr>
      </w:pPr>
      <w:r w:rsidRPr="007B59F2">
        <w:t xml:space="preserve">The quinceañera </w:t>
      </w:r>
      <w:r w:rsidR="0010404C" w:rsidRPr="007B59F2">
        <w:t>must have received the Sacrament of Confirmation or be currently enrolled in Confirmation classes</w:t>
      </w:r>
      <w:r w:rsidR="007B59F2">
        <w:t>.</w:t>
      </w:r>
    </w:p>
    <w:p w14:paraId="3BD49195" w14:textId="77777777" w:rsidR="007B59F2" w:rsidRDefault="002527F5" w:rsidP="007B59F2">
      <w:pPr>
        <w:pStyle w:val="Compact"/>
        <w:numPr>
          <w:ilvl w:val="1"/>
          <w:numId w:val="6"/>
        </w:numPr>
      </w:pPr>
      <w:r w:rsidRPr="007B59F2">
        <w:t xml:space="preserve">If the quinceañera did not receive the Sacrament of Confirmation </w:t>
      </w:r>
      <w:r w:rsidR="004E0933" w:rsidRPr="007B59F2">
        <w:t>in St. Mary’s</w:t>
      </w:r>
      <w:r w:rsidR="00AE09BE" w:rsidRPr="007B59F2">
        <w:t xml:space="preserve"> or </w:t>
      </w:r>
      <w:r w:rsidR="00CF4D53" w:rsidRPr="007B59F2">
        <w:t>is a non-registered parishioner</w:t>
      </w:r>
      <w:r w:rsidR="004E0933" w:rsidRPr="007B59F2">
        <w:t>, the family must p</w:t>
      </w:r>
      <w:r w:rsidR="00F40DD6" w:rsidRPr="007B59F2">
        <w:t>resent</w:t>
      </w:r>
      <w:r w:rsidR="004E0933" w:rsidRPr="007B59F2">
        <w:t xml:space="preserve"> the</w:t>
      </w:r>
      <w:r w:rsidR="00F40DD6" w:rsidRPr="007B59F2">
        <w:t xml:space="preserve"> confirmation certificate or a document with proof of enrollment in a confirmation class</w:t>
      </w:r>
      <w:r w:rsidR="009F0B70" w:rsidRPr="007B59F2">
        <w:t xml:space="preserve">. </w:t>
      </w:r>
    </w:p>
    <w:p w14:paraId="3DC549E6" w14:textId="0B76E5D0" w:rsidR="00FE5B25" w:rsidRPr="007B59F2" w:rsidRDefault="0066164A" w:rsidP="007B59F2">
      <w:pPr>
        <w:pStyle w:val="Compact"/>
        <w:numPr>
          <w:ilvl w:val="0"/>
          <w:numId w:val="6"/>
        </w:numPr>
      </w:pPr>
      <w:r w:rsidRPr="007B59F2">
        <w:t xml:space="preserve">The quinceañera must have </w:t>
      </w:r>
      <w:r w:rsidRPr="007B59F2">
        <w:rPr>
          <w:b/>
          <w:bCs/>
        </w:rPr>
        <w:t xml:space="preserve">attended and completed </w:t>
      </w:r>
      <w:r w:rsidR="000A0028" w:rsidRPr="007B59F2">
        <w:rPr>
          <w:b/>
          <w:bCs/>
        </w:rPr>
        <w:t>a</w:t>
      </w:r>
      <w:r w:rsidRPr="007B59F2">
        <w:rPr>
          <w:b/>
          <w:bCs/>
        </w:rPr>
        <w:t xml:space="preserve"> required preparation</w:t>
      </w:r>
      <w:r w:rsidR="000A0028" w:rsidRPr="007B59F2">
        <w:rPr>
          <w:b/>
          <w:bCs/>
        </w:rPr>
        <w:t xml:space="preserve"> program </w:t>
      </w:r>
      <w:r w:rsidRPr="007B59F2">
        <w:t xml:space="preserve">offered by </w:t>
      </w:r>
      <w:r w:rsidR="009F0B70" w:rsidRPr="007B59F2">
        <w:t>one of the parishes within the</w:t>
      </w:r>
      <w:r w:rsidRPr="007B59F2">
        <w:t xml:space="preserve"> Archdiocese of Omaha and verified with </w:t>
      </w:r>
      <w:r w:rsidR="00AD3DE4">
        <w:t>Rev</w:t>
      </w:r>
      <w:r w:rsidR="007B59F2" w:rsidRPr="007B59F2">
        <w:t>.</w:t>
      </w:r>
      <w:r w:rsidRPr="007B59F2">
        <w:t xml:space="preserve"> Chris Saenz.</w:t>
      </w:r>
      <w:r w:rsidR="009F0B70" w:rsidRPr="007B59F2">
        <w:t xml:space="preserve">  </w:t>
      </w:r>
      <w:r w:rsidR="007B59F2">
        <w:t xml:space="preserve">Or, receive formation and instructions from </w:t>
      </w:r>
      <w:r w:rsidR="00AD3DE4">
        <w:t>Rev</w:t>
      </w:r>
      <w:r w:rsidR="007B59F2">
        <w:t xml:space="preserve">. Chris Saenz, or the priest who will celebrate the </w:t>
      </w:r>
      <w:r w:rsidR="007B59F2" w:rsidRPr="007B59F2">
        <w:t>quinceañera</w:t>
      </w:r>
      <w:r w:rsidR="007B59F2">
        <w:t xml:space="preserve">.  For more information, please consult with </w:t>
      </w:r>
      <w:r w:rsidR="00AD3DE4">
        <w:t>Rev</w:t>
      </w:r>
      <w:r w:rsidR="007B59F2">
        <w:t>. Chris.</w:t>
      </w:r>
    </w:p>
    <w:p w14:paraId="119F2F5F" w14:textId="09553E0D" w:rsidR="0066164A" w:rsidRDefault="0066164A" w:rsidP="009F0B70">
      <w:pPr>
        <w:pStyle w:val="Compact"/>
        <w:numPr>
          <w:ilvl w:val="0"/>
          <w:numId w:val="6"/>
        </w:numPr>
      </w:pPr>
      <w:r w:rsidRPr="007B59F2">
        <w:t>Failure to meet these requirements or to remain in good standing may result in</w:t>
      </w:r>
      <w:r>
        <w:t xml:space="preserve"> denial or cancellation of the celebration, with or without refund.</w:t>
      </w:r>
    </w:p>
    <w:p w14:paraId="59FEE065" w14:textId="15855089" w:rsidR="00AD3DE4" w:rsidRDefault="00AD3DE4" w:rsidP="009F0B70">
      <w:pPr>
        <w:pStyle w:val="Compact"/>
        <w:numPr>
          <w:ilvl w:val="0"/>
          <w:numId w:val="6"/>
        </w:numPr>
      </w:pPr>
      <w:r>
        <w:t>Any questions or doubts, please contact Rev. Chris Saenz.</w:t>
      </w:r>
    </w:p>
    <w:p w14:paraId="22E90CBB" w14:textId="77777777" w:rsidR="0066164A" w:rsidRPr="0066164A" w:rsidRDefault="00EF0A12" w:rsidP="0066164A">
      <w:r>
        <w:pict w14:anchorId="5490E85E">
          <v:rect id="_x0000_i1029" style="width:0;height:1.5pt" o:hralign="center" o:hrstd="t" o:hr="t"/>
        </w:pict>
      </w:r>
    </w:p>
    <w:sectPr w:rsidR="0066164A" w:rsidRPr="0066164A">
      <w:headerReference w:type="default" r:id="rId8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D50A1" w14:textId="77777777" w:rsidR="002004D5" w:rsidRDefault="002004D5" w:rsidP="005B6850">
      <w:pPr>
        <w:spacing w:after="0"/>
      </w:pPr>
      <w:r>
        <w:separator/>
      </w:r>
    </w:p>
  </w:endnote>
  <w:endnote w:type="continuationSeparator" w:id="0">
    <w:p w14:paraId="6702B205" w14:textId="77777777" w:rsidR="002004D5" w:rsidRDefault="002004D5" w:rsidP="005B68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2BE02" w14:textId="77777777" w:rsidR="002004D5" w:rsidRDefault="002004D5" w:rsidP="005B6850">
      <w:pPr>
        <w:spacing w:after="0"/>
      </w:pPr>
      <w:r>
        <w:separator/>
      </w:r>
    </w:p>
  </w:footnote>
  <w:footnote w:type="continuationSeparator" w:id="0">
    <w:p w14:paraId="79276829" w14:textId="77777777" w:rsidR="002004D5" w:rsidRDefault="002004D5" w:rsidP="005B68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B9279" w14:textId="77777777" w:rsidR="005B6850" w:rsidRDefault="005B6850">
    <w:pPr>
      <w:pStyle w:val="Header"/>
    </w:pPr>
    <w:r>
      <w:rPr>
        <w:noProof/>
      </w:rPr>
      <w:drawing>
        <wp:inline distT="0" distB="0" distL="0" distR="0" wp14:anchorId="368CDEC1" wp14:editId="554A59D2">
          <wp:extent cx="2352675" cy="624179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283" cy="635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9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3008E90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7442DC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5818F0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7DC4423"/>
    <w:multiLevelType w:val="hybridMultilevel"/>
    <w:tmpl w:val="AEAA4BC2"/>
    <w:lvl w:ilvl="0" w:tplc="2F0E964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0533"/>
    <w:multiLevelType w:val="hybridMultilevel"/>
    <w:tmpl w:val="5D143932"/>
    <w:lvl w:ilvl="0" w:tplc="C1E404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BAC9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8AF6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548B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B6CB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1C89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68D2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02DA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012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D18638B"/>
    <w:multiLevelType w:val="hybridMultilevel"/>
    <w:tmpl w:val="5888F3BE"/>
    <w:lvl w:ilvl="0" w:tplc="2A4C1FDA">
      <w:numFmt w:val="bullet"/>
      <w:lvlText w:val="-"/>
      <w:lvlJc w:val="left"/>
      <w:pPr>
        <w:ind w:left="7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17178047">
    <w:abstractNumId w:val="0"/>
  </w:num>
  <w:num w:numId="2" w16cid:durableId="1216896971">
    <w:abstractNumId w:val="1"/>
  </w:num>
  <w:num w:numId="3" w16cid:durableId="390931853">
    <w:abstractNumId w:val="1"/>
  </w:num>
  <w:num w:numId="4" w16cid:durableId="6121281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193021">
    <w:abstractNumId w:val="1"/>
  </w:num>
  <w:num w:numId="6" w16cid:durableId="508758098">
    <w:abstractNumId w:val="1"/>
  </w:num>
  <w:num w:numId="7" w16cid:durableId="1122843673">
    <w:abstractNumId w:val="1"/>
  </w:num>
  <w:num w:numId="8" w16cid:durableId="1126895718">
    <w:abstractNumId w:val="5"/>
  </w:num>
  <w:num w:numId="9" w16cid:durableId="209348101">
    <w:abstractNumId w:val="4"/>
  </w:num>
  <w:num w:numId="10" w16cid:durableId="1371371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6B"/>
    <w:rsid w:val="00036291"/>
    <w:rsid w:val="000532CD"/>
    <w:rsid w:val="000815D4"/>
    <w:rsid w:val="000A0028"/>
    <w:rsid w:val="000B37AA"/>
    <w:rsid w:val="000E0D3E"/>
    <w:rsid w:val="0010404C"/>
    <w:rsid w:val="001078B7"/>
    <w:rsid w:val="00123AC7"/>
    <w:rsid w:val="001348E1"/>
    <w:rsid w:val="00184E8F"/>
    <w:rsid w:val="001B1BB1"/>
    <w:rsid w:val="001B6D98"/>
    <w:rsid w:val="002004D5"/>
    <w:rsid w:val="002527F5"/>
    <w:rsid w:val="00293141"/>
    <w:rsid w:val="00297E48"/>
    <w:rsid w:val="002B30C4"/>
    <w:rsid w:val="002F621F"/>
    <w:rsid w:val="003217EA"/>
    <w:rsid w:val="0039339B"/>
    <w:rsid w:val="003F77DD"/>
    <w:rsid w:val="00402217"/>
    <w:rsid w:val="00445E3F"/>
    <w:rsid w:val="0046776C"/>
    <w:rsid w:val="004D3F33"/>
    <w:rsid w:val="004E0933"/>
    <w:rsid w:val="00531A8E"/>
    <w:rsid w:val="005408BF"/>
    <w:rsid w:val="00565BD0"/>
    <w:rsid w:val="005732ED"/>
    <w:rsid w:val="005A561C"/>
    <w:rsid w:val="005A6776"/>
    <w:rsid w:val="005B6850"/>
    <w:rsid w:val="005D69D7"/>
    <w:rsid w:val="005E2D6D"/>
    <w:rsid w:val="00604AA6"/>
    <w:rsid w:val="00627BD8"/>
    <w:rsid w:val="0063482A"/>
    <w:rsid w:val="0066164A"/>
    <w:rsid w:val="00661DF2"/>
    <w:rsid w:val="006B4F59"/>
    <w:rsid w:val="0074126B"/>
    <w:rsid w:val="00752BDB"/>
    <w:rsid w:val="00767801"/>
    <w:rsid w:val="007B0B90"/>
    <w:rsid w:val="007B59F2"/>
    <w:rsid w:val="007C23CB"/>
    <w:rsid w:val="008839A3"/>
    <w:rsid w:val="008B1DFE"/>
    <w:rsid w:val="008C6605"/>
    <w:rsid w:val="008D6052"/>
    <w:rsid w:val="00935DA5"/>
    <w:rsid w:val="00944F4B"/>
    <w:rsid w:val="009661D5"/>
    <w:rsid w:val="009C6D92"/>
    <w:rsid w:val="009F0B70"/>
    <w:rsid w:val="009F2BC2"/>
    <w:rsid w:val="00AA0769"/>
    <w:rsid w:val="00AD3DE4"/>
    <w:rsid w:val="00AE09BE"/>
    <w:rsid w:val="00AF54C1"/>
    <w:rsid w:val="00B12C9A"/>
    <w:rsid w:val="00B71F29"/>
    <w:rsid w:val="00B773F8"/>
    <w:rsid w:val="00CF4D53"/>
    <w:rsid w:val="00D066B6"/>
    <w:rsid w:val="00D14AB8"/>
    <w:rsid w:val="00D91910"/>
    <w:rsid w:val="00D92E38"/>
    <w:rsid w:val="00DA2F4E"/>
    <w:rsid w:val="00DA7A31"/>
    <w:rsid w:val="00E038EC"/>
    <w:rsid w:val="00E80F0C"/>
    <w:rsid w:val="00E81558"/>
    <w:rsid w:val="00EF0A12"/>
    <w:rsid w:val="00F40DD6"/>
    <w:rsid w:val="00FA731C"/>
    <w:rsid w:val="00FC56C8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4F7259E9"/>
  <w15:docId w15:val="{A4FC0BE1-E834-4F9D-9730-BD64A26D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5B685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B6850"/>
  </w:style>
  <w:style w:type="paragraph" w:styleId="Footer">
    <w:name w:val="footer"/>
    <w:basedOn w:val="Normal"/>
    <w:link w:val="FooterChar"/>
    <w:unhideWhenUsed/>
    <w:rsid w:val="005B685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5B6850"/>
  </w:style>
  <w:style w:type="character" w:styleId="UnresolvedMention">
    <w:name w:val="Unresolved Mention"/>
    <w:basedOn w:val="DefaultParagraphFont"/>
    <w:uiPriority w:val="99"/>
    <w:semiHidden/>
    <w:unhideWhenUsed/>
    <w:rsid w:val="007B0B90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661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garcia@columba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Nabors</dc:creator>
  <cp:keywords/>
  <cp:lastModifiedBy>Chris Saenz</cp:lastModifiedBy>
  <cp:revision>42</cp:revision>
  <cp:lastPrinted>2026-01-15T16:18:00Z</cp:lastPrinted>
  <dcterms:created xsi:type="dcterms:W3CDTF">2026-01-17T15:39:00Z</dcterms:created>
  <dcterms:modified xsi:type="dcterms:W3CDTF">2026-08-27T14:56:00Z</dcterms:modified>
</cp:coreProperties>
</file>